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1A7B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E27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（模板）</w:t>
      </w:r>
    </w:p>
    <w:p w14:paraId="2A5D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FCF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河南省高级人民法院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1F8E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我单位为非公务员或参照公务员法管理的机关（单位），兹有我单位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我单位同意该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同志报考河南省高级人民法院，如被录用，将配合其档案、工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资、党团关系手续的办理。</w:t>
      </w:r>
    </w:p>
    <w:p w14:paraId="3D52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0F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8F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DD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 w14:paraId="562B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 w14:paraId="6BC3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30872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21A28C9"/>
    <w:rsid w:val="03B33EB3"/>
    <w:rsid w:val="06E73382"/>
    <w:rsid w:val="072D054C"/>
    <w:rsid w:val="0D2470DE"/>
    <w:rsid w:val="0F72291C"/>
    <w:rsid w:val="106825AB"/>
    <w:rsid w:val="12AE040A"/>
    <w:rsid w:val="13C013B3"/>
    <w:rsid w:val="13F50943"/>
    <w:rsid w:val="17AA6982"/>
    <w:rsid w:val="1FBD76B7"/>
    <w:rsid w:val="20F6558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07107CC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97DDF78B"/>
    <w:rsid w:val="CAF7A619"/>
    <w:rsid w:val="DBF1E344"/>
    <w:rsid w:val="F2DF50F4"/>
    <w:rsid w:val="F5F70EF2"/>
    <w:rsid w:val="F5FDF317"/>
    <w:rsid w:val="FED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296</Characters>
  <Lines>1</Lines>
  <Paragraphs>1</Paragraphs>
  <TotalTime>6</TotalTime>
  <ScaleCrop>false</ScaleCrop>
  <LinksUpToDate>false</LinksUpToDate>
  <CharactersWithSpaces>425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2020-05-17T01:34:00Z</dcterms:created>
  <dc:creator>鑫鑫</dc:creator>
  <cp:lastModifiedBy>张红涛</cp:lastModifiedBy>
  <cp:lastPrinted>2025-04-07T18:24:00Z</cp:lastPrinted>
  <dcterms:modified xsi:type="dcterms:W3CDTF">2026-04-09T16:49:35Z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B27AF5AECCFB432FA38126322DD72981</vt:lpwstr>
  </property>
</Properties>
</file>